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宋体" w:eastAsia="方正小标宋简体" w:cs="方正小标宋简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default" w:ascii="方正小标宋简体" w:hAnsi="宋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  <w:lang w:val="en-US" w:eastAsia="zh-CN"/>
        </w:rPr>
        <w:t>附件:</w:t>
      </w:r>
    </w:p>
    <w:p>
      <w:pPr>
        <w:widowControl/>
        <w:jc w:val="center"/>
        <w:rPr>
          <w:rFonts w:hint="eastAsia" w:ascii="方正小标宋简体" w:hAnsi="宋体" w:eastAsia="方正小标宋简体" w:cs="方正小标宋简体"/>
          <w:kern w:val="0"/>
          <w:sz w:val="30"/>
          <w:szCs w:val="30"/>
          <w:lang w:eastAsia="zh-CN"/>
        </w:rPr>
      </w:pPr>
      <w:r>
        <w:rPr>
          <w:rFonts w:hint="eastAsia" w:ascii="方正小标宋简体" w:hAnsi="宋体" w:eastAsia="方正小标宋简体" w:cs="方正小标宋简体"/>
          <w:kern w:val="0"/>
          <w:sz w:val="30"/>
          <w:szCs w:val="30"/>
        </w:rPr>
        <w:t>202</w:t>
      </w:r>
      <w:r>
        <w:rPr>
          <w:rFonts w:hint="eastAsia" w:ascii="方正小标宋简体" w:hAnsi="宋体" w:eastAsia="方正小标宋简体" w:cs="方正小标宋简体"/>
          <w:kern w:val="0"/>
          <w:sz w:val="30"/>
          <w:szCs w:val="30"/>
          <w:lang w:val="en-US" w:eastAsia="zh-CN"/>
        </w:rPr>
        <w:t>3</w:t>
      </w:r>
      <w:r>
        <w:rPr>
          <w:rFonts w:hint="eastAsia" w:ascii="方正小标宋简体" w:hAnsi="宋体" w:eastAsia="方正小标宋简体" w:cs="方正小标宋简体"/>
          <w:kern w:val="0"/>
          <w:sz w:val="30"/>
          <w:szCs w:val="30"/>
        </w:rPr>
        <w:t>年浙江省</w:t>
      </w:r>
      <w:r>
        <w:rPr>
          <w:rFonts w:hint="eastAsia" w:ascii="方正小标宋简体" w:hAnsi="宋体" w:eastAsia="方正小标宋简体" w:cs="方正小标宋简体"/>
          <w:kern w:val="0"/>
          <w:sz w:val="30"/>
          <w:szCs w:val="30"/>
          <w:lang w:val="en-US" w:eastAsia="zh-CN"/>
        </w:rPr>
        <w:t>注册</w:t>
      </w:r>
      <w:r>
        <w:rPr>
          <w:rFonts w:hint="eastAsia" w:ascii="方正小标宋简体" w:hAnsi="宋体" w:eastAsia="方正小标宋简体" w:cs="方正小标宋简体"/>
          <w:kern w:val="0"/>
          <w:sz w:val="30"/>
          <w:szCs w:val="30"/>
        </w:rPr>
        <w:t>税务师行业党委拟表彰的先进基层党组织</w:t>
      </w:r>
    </w:p>
    <w:p>
      <w:pPr>
        <w:widowControl/>
        <w:jc w:val="center"/>
        <w:rPr>
          <w:rFonts w:ascii="方正小标宋简体" w:hAnsi="宋体" w:eastAsia="方正小标宋简体" w:cs="方正小标宋简体"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方正小标宋简体"/>
          <w:kern w:val="0"/>
          <w:sz w:val="30"/>
          <w:szCs w:val="30"/>
        </w:rPr>
        <w:t>优秀共产党员和优秀党务工作者名单</w:t>
      </w:r>
    </w:p>
    <w:p>
      <w:pPr>
        <w:rPr>
          <w:rFonts w:ascii="方正小标宋简体" w:hAnsi="宋体" w:eastAsia="方正小标宋简体" w:cs="方正小标宋简体"/>
          <w:kern w:val="0"/>
          <w:sz w:val="36"/>
          <w:szCs w:val="36"/>
        </w:rPr>
      </w:pPr>
    </w:p>
    <w:p>
      <w:pPr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一、先进基层党组织（12个）</w:t>
      </w:r>
    </w:p>
    <w:p>
      <w:pPr>
        <w:ind w:firstLine="420" w:firstLineChars="150"/>
        <w:rPr>
          <w:rFonts w:ascii="楷体_GB2312" w:hAnsi="黑体" w:eastAsia="楷体_GB2312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t>中汇浙江税务师事务所党总支</w:t>
      </w:r>
    </w:p>
    <w:p>
      <w:pPr>
        <w:ind w:firstLine="411" w:firstLineChars="147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t>天健税务师事务所党支部</w:t>
      </w:r>
    </w:p>
    <w:p>
      <w:pPr>
        <w:ind w:firstLine="411" w:firstLineChars="147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浙江知联富春江税务师事务所党支部</w:t>
      </w:r>
    </w:p>
    <w:p>
      <w:pPr>
        <w:ind w:firstLine="411" w:firstLineChars="147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建德新安江税务师事务所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党支部</w:t>
      </w:r>
    </w:p>
    <w:p>
      <w:pPr>
        <w:ind w:firstLine="411" w:firstLineChars="147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温州知联港城</w:t>
      </w:r>
      <w:r>
        <w:rPr>
          <w:rFonts w:hint="eastAsia" w:ascii="仿宋_GB2312" w:hAnsi="黑体" w:eastAsia="仿宋_GB2312"/>
          <w:sz w:val="28"/>
          <w:szCs w:val="28"/>
        </w:rPr>
        <w:t>税务师事务所党支部</w:t>
      </w:r>
    </w:p>
    <w:p>
      <w:pPr>
        <w:ind w:firstLine="411" w:firstLineChars="147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浙江通达税务师事务所党支部</w:t>
      </w:r>
    </w:p>
    <w:p>
      <w:pPr>
        <w:ind w:firstLine="420" w:firstLineChars="15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浙江正大联合税务师事务所党支部</w:t>
      </w:r>
    </w:p>
    <w:p>
      <w:pPr>
        <w:ind w:firstLine="411" w:firstLineChars="147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湖州知联正天瑞税务师事务所党支部</w:t>
      </w:r>
    </w:p>
    <w:p>
      <w:pPr>
        <w:ind w:firstLine="411" w:firstLineChars="147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中税网信达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黑体" w:eastAsia="仿宋_GB2312"/>
          <w:sz w:val="28"/>
          <w:szCs w:val="28"/>
        </w:rPr>
        <w:t>武义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黑体" w:eastAsia="仿宋_GB2312"/>
          <w:sz w:val="28"/>
          <w:szCs w:val="28"/>
        </w:rPr>
        <w:t>税务师事务所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党支部</w:t>
      </w:r>
    </w:p>
    <w:p>
      <w:pPr>
        <w:ind w:firstLine="411" w:firstLineChars="147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金华中瑞税务师事务所党支部</w:t>
      </w:r>
    </w:p>
    <w:p>
      <w:pPr>
        <w:ind w:firstLine="411" w:firstLineChars="147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t>浙江鸿瑞税务师事务所党支部</w:t>
      </w:r>
    </w:p>
    <w:p>
      <w:pPr>
        <w:ind w:firstLine="420" w:firstLineChars="15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丽水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国立</w:t>
      </w:r>
      <w:r>
        <w:rPr>
          <w:rFonts w:hint="eastAsia" w:ascii="仿宋_GB2312" w:hAnsi="黑体" w:eastAsia="仿宋_GB2312"/>
          <w:sz w:val="28"/>
          <w:szCs w:val="28"/>
        </w:rPr>
        <w:t>税务师事务所党支部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numPr>
          <w:ilvl w:val="0"/>
          <w:numId w:val="1"/>
        </w:numPr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优秀共产党员（22名）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高艳丽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天健税务师事务所党支部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令     浙江知联富春江税务师事务所党支部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郭一范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杭州新纪元税务师事务所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党支部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方建忠     建德新安江税务师事务所党支部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胡小峰     温州港城</w:t>
      </w:r>
      <w:r>
        <w:rPr>
          <w:rFonts w:hint="eastAsia" w:ascii="仿宋_GB2312" w:hAnsi="仿宋_GB2312" w:eastAsia="仿宋_GB2312" w:cs="仿宋_GB2312"/>
          <w:sz w:val="28"/>
          <w:szCs w:val="28"/>
        </w:rPr>
        <w:t>税务师事务所党支部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张朝军     浙江通达税务师事务所党支部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潇     嵊州剡穗税务师事务所党支部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张巧英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新昌信安达税务师事务所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党支部</w:t>
      </w:r>
    </w:p>
    <w:p>
      <w:pPr>
        <w:ind w:firstLine="554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姚惠毓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浙江正大联合税务师事务所党支部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邹  怡     海盐现代税务师事务所党支部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中税网信业（嘉兴）税务师事务所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党支部</w:t>
      </w:r>
    </w:p>
    <w:p>
      <w:pPr>
        <w:ind w:firstLine="554" w:firstLineChars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费志坤     德清安信税务师事务所党支部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俞林章     湖州国瑞税务师事务所党支部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胡国民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中税网信达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武义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税务师事务所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党支部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滕炜贞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浙江知联金桥税务师事务所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党支部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汪东海     中税网众泰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金华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税务师事务所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党支部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徐正清     兰溪中穗税务师事务所党支部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王贝贝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东阳圣华税务师事务所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党支部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乐佳佳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舟山知联瑞诚税务师事务所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党支部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樊海波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丽水知联方立税务师事务所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党支部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苏林英     松阳众信税务师事务所党支部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季昌仁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庆元菇城税务师事务所党支部</w:t>
      </w:r>
    </w:p>
    <w:p>
      <w:pPr>
        <w:ind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</w:p>
    <w:p>
      <w:pPr>
        <w:rPr>
          <w:rFonts w:ascii="楷体_GB2312" w:hAnsi="黑体" w:eastAsia="楷体_GB2312"/>
          <w:sz w:val="36"/>
          <w:szCs w:val="36"/>
        </w:rPr>
      </w:pPr>
      <w:r>
        <w:rPr>
          <w:rFonts w:hint="eastAsia" w:ascii="楷体_GB2312" w:hAnsi="黑体" w:eastAsia="楷体_GB2312"/>
          <w:b/>
          <w:sz w:val="36"/>
          <w:szCs w:val="36"/>
        </w:rPr>
        <w:t xml:space="preserve">   </w:t>
      </w:r>
    </w:p>
    <w:p>
      <w:pPr>
        <w:rPr>
          <w:rFonts w:ascii="楷体_GB2312" w:hAnsi="黑体" w:eastAsia="楷体_GB2312"/>
          <w:b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优秀党务工作者（12名）</w:t>
      </w:r>
    </w:p>
    <w:p>
      <w:pPr>
        <w:numPr>
          <w:ilvl w:val="0"/>
          <w:numId w:val="0"/>
        </w:numPr>
        <w:ind w:leftChars="0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贝苗儿</w:t>
      </w: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黑体" w:eastAsia="仿宋_GB2312"/>
          <w:sz w:val="28"/>
          <w:szCs w:val="28"/>
        </w:rPr>
        <w:t>中汇浙江税务师事务所党总支</w:t>
      </w:r>
    </w:p>
    <w:p>
      <w:pPr>
        <w:numPr>
          <w:ilvl w:val="0"/>
          <w:numId w:val="0"/>
        </w:numPr>
        <w:ind w:firstLine="840" w:firstLineChars="300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刘  嘉    浙江天平税务师事务所党支部</w:t>
      </w:r>
    </w:p>
    <w:p>
      <w:pPr>
        <w:ind w:firstLine="834" w:firstLineChars="29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张秀燕    浙江嘉晟税务师事务所党支部</w:t>
      </w:r>
    </w:p>
    <w:p>
      <w:pPr>
        <w:ind w:firstLine="834" w:firstLineChars="298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章俏飞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浙江知联中兴税务师事务所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党支部</w:t>
      </w:r>
    </w:p>
    <w:p>
      <w:pPr>
        <w:ind w:firstLine="834" w:firstLineChars="298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徐建芬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嘉兴知联中佳税务师事务所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党支部</w:t>
      </w:r>
    </w:p>
    <w:p>
      <w:pPr>
        <w:ind w:firstLine="840" w:firstLineChars="300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杨正宇    湖州知联正天瑞税务师事务所党支部</w:t>
      </w:r>
    </w:p>
    <w:p>
      <w:pPr>
        <w:ind w:firstLine="840" w:firstLineChars="3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虞江帆    金华中瑞税务师事务所党支部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党支部</w:t>
      </w:r>
    </w:p>
    <w:p>
      <w:pPr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陈新民     浙江正信税务师事务所党支部</w:t>
      </w:r>
    </w:p>
    <w:p>
      <w:pPr>
        <w:ind w:firstLine="834" w:firstLineChars="29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杨长友     浙江鸿瑞税务师事务所党支部</w:t>
      </w:r>
    </w:p>
    <w:p>
      <w:pPr>
        <w:ind w:firstLine="834" w:firstLineChars="298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唐金灵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台州北辰税务师事务所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党支部</w:t>
      </w:r>
    </w:p>
    <w:p>
      <w:pPr>
        <w:ind w:firstLine="834" w:firstLineChars="298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余建雅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丽水国立税务师事务所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党支部</w:t>
      </w:r>
    </w:p>
    <w:p>
      <w:pPr>
        <w:ind w:firstLine="834" w:firstLineChars="29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邱芸芸     浙江省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注册</w:t>
      </w:r>
      <w:r>
        <w:rPr>
          <w:rFonts w:hint="eastAsia" w:ascii="仿宋_GB2312" w:eastAsia="仿宋_GB2312"/>
          <w:sz w:val="28"/>
          <w:szCs w:val="28"/>
        </w:rPr>
        <w:t>税务师行业党委办公室</w:t>
      </w:r>
    </w:p>
    <w:p>
      <w:pPr>
        <w:ind w:firstLine="411" w:firstLineChars="147"/>
        <w:rPr>
          <w:rFonts w:hint="eastAsia"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6FFA67"/>
    <w:multiLevelType w:val="singleLevel"/>
    <w:tmpl w:val="B46FFA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5104"/>
    <w:rsid w:val="0000145F"/>
    <w:rsid w:val="00012592"/>
    <w:rsid w:val="000B3EB7"/>
    <w:rsid w:val="001156A6"/>
    <w:rsid w:val="00126C90"/>
    <w:rsid w:val="0019427B"/>
    <w:rsid w:val="002378A4"/>
    <w:rsid w:val="00243DA9"/>
    <w:rsid w:val="0032282E"/>
    <w:rsid w:val="00380972"/>
    <w:rsid w:val="00402893"/>
    <w:rsid w:val="004E034D"/>
    <w:rsid w:val="005A0BC4"/>
    <w:rsid w:val="006027C2"/>
    <w:rsid w:val="0066360F"/>
    <w:rsid w:val="00682750"/>
    <w:rsid w:val="006D5193"/>
    <w:rsid w:val="00724C3A"/>
    <w:rsid w:val="007D09F1"/>
    <w:rsid w:val="00825104"/>
    <w:rsid w:val="008B55BC"/>
    <w:rsid w:val="008D678F"/>
    <w:rsid w:val="00905200"/>
    <w:rsid w:val="009648EF"/>
    <w:rsid w:val="009903A1"/>
    <w:rsid w:val="009B493E"/>
    <w:rsid w:val="009C63F8"/>
    <w:rsid w:val="00A05083"/>
    <w:rsid w:val="00A12FEB"/>
    <w:rsid w:val="00A342CA"/>
    <w:rsid w:val="00A7562D"/>
    <w:rsid w:val="00AF1348"/>
    <w:rsid w:val="00B00E11"/>
    <w:rsid w:val="00B048B7"/>
    <w:rsid w:val="00B94428"/>
    <w:rsid w:val="00BB5A56"/>
    <w:rsid w:val="00BB69F5"/>
    <w:rsid w:val="00BD41DA"/>
    <w:rsid w:val="00CA21FF"/>
    <w:rsid w:val="00CA6E28"/>
    <w:rsid w:val="00CD1C54"/>
    <w:rsid w:val="00DA38E2"/>
    <w:rsid w:val="00DD558A"/>
    <w:rsid w:val="00E3533B"/>
    <w:rsid w:val="00E4619B"/>
    <w:rsid w:val="00E65973"/>
    <w:rsid w:val="00ED2900"/>
    <w:rsid w:val="00EE021D"/>
    <w:rsid w:val="00F063DD"/>
    <w:rsid w:val="00F269A3"/>
    <w:rsid w:val="00F50434"/>
    <w:rsid w:val="00F95954"/>
    <w:rsid w:val="07962608"/>
    <w:rsid w:val="1EAD36CF"/>
    <w:rsid w:val="5269163D"/>
    <w:rsid w:val="667D310D"/>
    <w:rsid w:val="75E2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910</Characters>
  <Lines>7</Lines>
  <Paragraphs>2</Paragraphs>
  <TotalTime>4</TotalTime>
  <ScaleCrop>false</ScaleCrop>
  <LinksUpToDate>false</LinksUpToDate>
  <CharactersWithSpaces>1067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2021-04-01T10:29:00Z</dcterms:created>
  <dc:creator>Win10</dc:creator>
  <cp:lastModifiedBy>Win10</cp:lastModifiedBy>
  <cp:lastPrinted>2021-04-09T02:15:00Z</cp:lastPrinted>
  <dcterms:modified xsi:type="dcterms:W3CDTF">2023-12-22T03:39:10Z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