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75FED">
      <w:pPr>
        <w:spacing w:before="156" w:beforeLines="5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</w:t>
      </w:r>
    </w:p>
    <w:p w14:paraId="7BB066AC">
      <w:pPr>
        <w:spacing w:before="312" w:beforeLines="100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承诺书</w:t>
      </w:r>
    </w:p>
    <w:p w14:paraId="315E7DEE">
      <w:pPr>
        <w:spacing w:before="468" w:beforeLines="150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仿宋_GB2312" w:hAnsi="黑体" w:eastAsia="仿宋_GB2312"/>
          <w:sz w:val="32"/>
          <w:szCs w:val="32"/>
        </w:rPr>
        <w:t>浙江省注册税务师协会：</w:t>
      </w:r>
    </w:p>
    <w:p w14:paraId="2772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对于参加2025年全国本科院校税收风险管控案例大赛总决赛的获奖人员，我公司郑重作出以下承诺：</w:t>
      </w:r>
    </w:p>
    <w:p w14:paraId="5F4A9C2B">
      <w:pPr>
        <w:spacing w:before="156" w:beforeLines="5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1、在全国税收风险管控案例大赛比赛中获得一等奖□、二等奖□、三等奖□的学生，可获得我公司免试录用资格。</w:t>
      </w:r>
    </w:p>
    <w:p w14:paraId="14933289">
      <w:pPr>
        <w:spacing w:before="156" w:beforeLines="50"/>
        <w:rPr>
          <w:rFonts w:hint="eastAsia"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2、其他优惠条件：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          </w:t>
      </w:r>
    </w:p>
    <w:p w14:paraId="12FEB4E5">
      <w:pPr>
        <w:spacing w:before="156" w:beforeLines="5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以上承诺有效期为自比赛结束之日起一年。</w:t>
      </w:r>
    </w:p>
    <w:p w14:paraId="4B42060A">
      <w:pPr>
        <w:spacing w:before="312" w:beforeLines="1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　　特此承诺！</w:t>
      </w:r>
    </w:p>
    <w:p w14:paraId="20355D45">
      <w:pPr>
        <w:spacing w:line="360" w:lineRule="auto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</w:p>
    <w:p w14:paraId="1BE9089B">
      <w:pPr>
        <w:spacing w:line="360" w:lineRule="auto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</w:p>
    <w:p w14:paraId="49267F41">
      <w:pPr>
        <w:spacing w:line="360" w:lineRule="auto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 xml:space="preserve">                 承诺公司（盖章）：</w:t>
      </w:r>
    </w:p>
    <w:p w14:paraId="2AF6BFE8">
      <w:pPr>
        <w:spacing w:line="360" w:lineRule="auto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 xml:space="preserve">                      </w:t>
      </w:r>
    </w:p>
    <w:p w14:paraId="083DEE94">
      <w:pPr>
        <w:spacing w:line="360" w:lineRule="auto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 xml:space="preserve">                   负责人（签字）：</w:t>
      </w:r>
    </w:p>
    <w:p w14:paraId="3EDC8661">
      <w:pPr>
        <w:spacing w:before="156" w:beforeLines="50" w:line="360" w:lineRule="auto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 xml:space="preserve">                        联系电话：</w:t>
      </w:r>
    </w:p>
    <w:p w14:paraId="73724194">
      <w:pPr>
        <w:spacing w:before="156" w:beforeLines="50" w:line="360" w:lineRule="auto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 xml:space="preserve">                        日    期：2025年  月  日</w:t>
      </w:r>
    </w:p>
    <w:p w14:paraId="154755D0"/>
    <w:p w14:paraId="264A9AAE">
      <w:pPr>
        <w:rPr>
          <w:rFonts w:ascii="仿宋_GB2312" w:eastAsia="仿宋_GB2312"/>
        </w:rPr>
      </w:pPr>
    </w:p>
    <w:p w14:paraId="50707967">
      <w:pPr>
        <w:rPr>
          <w:rFonts w:hint="eastAsia"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5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2025-11-26T06:57:56Z</dcterms:created>
  <dc:creator>panxiuhuang</dc:creator>
  <cp:lastModifiedBy>微信用户</cp:lastModifiedBy>
  <dcterms:modified xsi:type="dcterms:W3CDTF">2025-11-26T06:58:35Z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eyJoZGlkIjoiMzEwNTM5NzYwMDRjMzkwZTVkZjY2ODkwMGIxNGU0OTUiLCJ1c2VySWQiOiIxMjM0MzU1NDUwIn0=</vt:lpwstr>
  </property>
  <property fmtid="{D5CDD505-2E9C-101B-9397-08002B2CF9AE}" pid="4" name="ICV">
    <vt:lpwstr>7298A146E5F24B0D87D15A545BED5623_12</vt:lpwstr>
  </property>
</Properties>
</file>